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49" w:rsidRDefault="000C2A8A" w:rsidP="00E0064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762625" cy="7905750"/>
            <wp:effectExtent l="0" t="0" r="0" b="0"/>
            <wp:docPr id="1" name="Рисунок 1" descr="C:\Users\1\Desktop\для проверки иартовс\Родительское собрание\положение о родительском собрании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Родительское собрание\положение о родительском собрании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49" w:rsidRDefault="00E00649" w:rsidP="00E00649">
      <w:pPr>
        <w:jc w:val="center"/>
        <w:rPr>
          <w:rFonts w:cs="Times New Roman"/>
          <w:b/>
          <w:sz w:val="28"/>
          <w:szCs w:val="28"/>
        </w:rPr>
      </w:pPr>
    </w:p>
    <w:p w:rsidR="00E00649" w:rsidRDefault="00E00649" w:rsidP="00E00649">
      <w:pPr>
        <w:jc w:val="center"/>
        <w:rPr>
          <w:rFonts w:cs="Times New Roman"/>
          <w:b/>
          <w:sz w:val="28"/>
          <w:szCs w:val="28"/>
        </w:rPr>
      </w:pPr>
    </w:p>
    <w:p w:rsidR="00E00649" w:rsidRDefault="00E00649" w:rsidP="00E00649">
      <w:pPr>
        <w:jc w:val="center"/>
        <w:rPr>
          <w:rFonts w:cs="Times New Roman"/>
          <w:b/>
          <w:sz w:val="28"/>
          <w:szCs w:val="28"/>
        </w:rPr>
      </w:pPr>
    </w:p>
    <w:p w:rsidR="008B406D" w:rsidRPr="00E00649" w:rsidRDefault="008B406D" w:rsidP="00E00649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385F6F" w:rsidRDefault="00385F6F" w:rsidP="00E0064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0649">
        <w:rPr>
          <w:b/>
          <w:sz w:val="28"/>
          <w:szCs w:val="28"/>
        </w:rPr>
        <w:lastRenderedPageBreak/>
        <w:t>Общие положения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Родительские собрания – это школа воспитания родителей, формирующая родительское общественное мнение, родительский коллектив.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Родительские собрания – форма анализа, осмысления на основе данных педагогической науки, опыта воспитания.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Родители (лица, их заменяющие) обязаны посещать проводимые Центром  родительские  собрания.</w:t>
      </w:r>
    </w:p>
    <w:p w:rsidR="00385F6F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Данный документ является локальным актом по вопросу регулирования отношений между Центром  и родителями.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F6F" w:rsidRDefault="00385F6F" w:rsidP="00E0064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0649">
        <w:rPr>
          <w:b/>
          <w:sz w:val="28"/>
          <w:szCs w:val="28"/>
        </w:rPr>
        <w:t xml:space="preserve">Цели </w:t>
      </w:r>
      <w:r w:rsidR="00E00649">
        <w:rPr>
          <w:b/>
          <w:sz w:val="28"/>
          <w:szCs w:val="28"/>
        </w:rPr>
        <w:t>и задачи родительского собрания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left="1789"/>
        <w:jc w:val="both"/>
        <w:rPr>
          <w:b/>
          <w:sz w:val="28"/>
          <w:szCs w:val="28"/>
        </w:rPr>
      </w:pP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2.1. Просвещение родителей в вопросах педагогики, психологии, законодательства РФ.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2.2. Формирование родительского общественного мнения.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3. Виды родительских собраний.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3.1. Существуют следующие виды родительских собраний: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 организационные;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 итоговые;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 собрания – консультации;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 собрания – собеседования.</w:t>
      </w:r>
    </w:p>
    <w:p w:rsidR="00385F6F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3.2. Родительские собрания,  как  правило</w:t>
      </w:r>
      <w:r w:rsidR="00E00649">
        <w:rPr>
          <w:sz w:val="28"/>
          <w:szCs w:val="28"/>
        </w:rPr>
        <w:t>,</w:t>
      </w:r>
      <w:r w:rsidRPr="00E00649">
        <w:rPr>
          <w:sz w:val="28"/>
          <w:szCs w:val="28"/>
        </w:rPr>
        <w:t xml:space="preserve"> являются комбинированными.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F6F" w:rsidRDefault="00385F6F" w:rsidP="00E0064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0649">
        <w:rPr>
          <w:b/>
          <w:sz w:val="28"/>
          <w:szCs w:val="28"/>
        </w:rPr>
        <w:t>П</w:t>
      </w:r>
      <w:r w:rsidR="00E00649">
        <w:rPr>
          <w:b/>
          <w:sz w:val="28"/>
          <w:szCs w:val="28"/>
        </w:rPr>
        <w:t>роведение родительских собраний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left="1789"/>
        <w:jc w:val="both"/>
        <w:rPr>
          <w:b/>
          <w:sz w:val="28"/>
          <w:szCs w:val="28"/>
        </w:rPr>
      </w:pP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 xml:space="preserve">4.1. </w:t>
      </w:r>
      <w:proofErr w:type="spellStart"/>
      <w:r w:rsidRPr="00E00649">
        <w:rPr>
          <w:sz w:val="28"/>
          <w:szCs w:val="28"/>
        </w:rPr>
        <w:t>Общецентровское</w:t>
      </w:r>
      <w:proofErr w:type="spellEnd"/>
      <w:r w:rsidRPr="00E00649">
        <w:rPr>
          <w:sz w:val="28"/>
          <w:szCs w:val="28"/>
        </w:rPr>
        <w:t xml:space="preserve">  родительское собрание проводится один раз в год.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4.2. Основные вопросы, рассматриваемые на собрании: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а) знакомство: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с документами о Центре;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с основными направлениями работы Центра;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с задачами, стоящими перед Центром;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с итогами работы;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с локальными актами;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б) обмен опытом по вопросу воспитания детей;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в) оказание помощи в решении хозяйственных вопросов.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4.3. Родительские собрания в  объединениях проводятся два  раза  в  год.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4.4. Основные вопросы, рассматриваемые на собраниях  в  объединениях: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lastRenderedPageBreak/>
        <w:t>-   анализ учебно – воспитательного процесса в объединении;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задачи, определяющие дальнейшую работу;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планирование, организация деятельности по выполнению задач;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подведение итогов;</w:t>
      </w:r>
    </w:p>
    <w:p w:rsidR="00385F6F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актуальные педагогические, психологические, пра</w:t>
      </w:r>
      <w:r w:rsidR="00E00649">
        <w:rPr>
          <w:sz w:val="28"/>
          <w:szCs w:val="28"/>
        </w:rPr>
        <w:t>вовые проблемы.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F6F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5.Правила проведения собрания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5.1. Каждый  педагог  дополнительного   образования обязан  всесторонне продумать и подготовить к собранию всю необходимую информацию и документы.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5.2. Каждое собрание требует своего «сценария» и предельно доступных установок, рекомендаций и советов.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5.3. Главным методом проведения собрания является диалог.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5.4. Родители приглашаются на собрание и оповещаются о повестке дня</w:t>
      </w:r>
      <w:r w:rsidR="00E00649">
        <w:rPr>
          <w:sz w:val="28"/>
          <w:szCs w:val="28"/>
        </w:rPr>
        <w:t>,</w:t>
      </w:r>
      <w:r w:rsidRPr="00E00649">
        <w:rPr>
          <w:sz w:val="28"/>
          <w:szCs w:val="28"/>
        </w:rPr>
        <w:t xml:space="preserve"> не </w:t>
      </w:r>
      <w:proofErr w:type="gramStart"/>
      <w:r w:rsidRPr="00E00649">
        <w:rPr>
          <w:sz w:val="28"/>
          <w:szCs w:val="28"/>
        </w:rPr>
        <w:t>позднее</w:t>
      </w:r>
      <w:proofErr w:type="gramEnd"/>
      <w:r w:rsidRPr="00E00649">
        <w:rPr>
          <w:sz w:val="28"/>
          <w:szCs w:val="28"/>
        </w:rPr>
        <w:t xml:space="preserve">  чем за 3 дня до даты проведения собрания.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5.5. Администрация  Центра  должна быть проинформирована о дате и повестке дня</w:t>
      </w:r>
      <w:r w:rsidR="00E00649">
        <w:rPr>
          <w:sz w:val="28"/>
          <w:szCs w:val="28"/>
        </w:rPr>
        <w:t>,</w:t>
      </w:r>
      <w:r w:rsidRPr="00E00649">
        <w:rPr>
          <w:sz w:val="28"/>
          <w:szCs w:val="28"/>
        </w:rPr>
        <w:t xml:space="preserve"> не </w:t>
      </w:r>
      <w:proofErr w:type="gramStart"/>
      <w:r w:rsidRPr="00E00649">
        <w:rPr>
          <w:sz w:val="28"/>
          <w:szCs w:val="28"/>
        </w:rPr>
        <w:t>позднее</w:t>
      </w:r>
      <w:proofErr w:type="gramEnd"/>
      <w:r w:rsidRPr="00E00649">
        <w:rPr>
          <w:sz w:val="28"/>
          <w:szCs w:val="28"/>
        </w:rPr>
        <w:t xml:space="preserve">  чем за 4 дня до проведения собрания.</w:t>
      </w:r>
    </w:p>
    <w:p w:rsidR="00385F6F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Педагоги  дополнительного образования</w:t>
      </w:r>
      <w:r w:rsidR="00385F6F" w:rsidRPr="00E00649">
        <w:rPr>
          <w:sz w:val="28"/>
          <w:szCs w:val="28"/>
        </w:rPr>
        <w:t xml:space="preserve">  решают  организационные  вопросы накануне собрания</w:t>
      </w:r>
      <w:r>
        <w:rPr>
          <w:sz w:val="28"/>
          <w:szCs w:val="28"/>
        </w:rPr>
        <w:t xml:space="preserve"> (</w:t>
      </w:r>
      <w:r w:rsidR="00385F6F" w:rsidRPr="00E00649">
        <w:rPr>
          <w:sz w:val="28"/>
          <w:szCs w:val="28"/>
        </w:rPr>
        <w:t>организац</w:t>
      </w:r>
      <w:r>
        <w:rPr>
          <w:sz w:val="28"/>
          <w:szCs w:val="28"/>
        </w:rPr>
        <w:t>ия встречи, подготовка кабинета</w:t>
      </w:r>
      <w:r w:rsidR="00385F6F" w:rsidRPr="00E00649">
        <w:rPr>
          <w:sz w:val="28"/>
          <w:szCs w:val="28"/>
        </w:rPr>
        <w:t>).</w:t>
      </w:r>
    </w:p>
    <w:p w:rsidR="00385F6F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Педагоги  дополнительного образования</w:t>
      </w:r>
      <w:r w:rsidR="00385F6F" w:rsidRPr="00E00649">
        <w:rPr>
          <w:sz w:val="28"/>
          <w:szCs w:val="28"/>
        </w:rPr>
        <w:t xml:space="preserve">  информирует заместителя </w:t>
      </w:r>
      <w:r>
        <w:rPr>
          <w:sz w:val="28"/>
          <w:szCs w:val="28"/>
        </w:rPr>
        <w:t>директора по УВР</w:t>
      </w:r>
      <w:r w:rsidR="00385F6F" w:rsidRPr="00E00649">
        <w:rPr>
          <w:sz w:val="28"/>
          <w:szCs w:val="28"/>
        </w:rPr>
        <w:t xml:space="preserve">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F6F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0649">
        <w:rPr>
          <w:b/>
          <w:sz w:val="28"/>
          <w:szCs w:val="28"/>
        </w:rPr>
        <w:t>6. Принципы пр</w:t>
      </w:r>
      <w:r w:rsidR="00E00649" w:rsidRPr="00E00649">
        <w:rPr>
          <w:b/>
          <w:sz w:val="28"/>
          <w:szCs w:val="28"/>
        </w:rPr>
        <w:t>оведения родительского собрания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6.1. Родительское собрание – не просто форма связи семьи и Центра, это место получения важной педагогической информации, трибуна пропаганды лучшего опыта работы и отношений с детьми.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6.2. Родители на собрании должны чувствовать уважение к себе, быть уверенными в том, что бестактных разговоров не будет.</w:t>
      </w:r>
    </w:p>
    <w:p w:rsidR="00385F6F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6.3. У семьи и Центра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F6F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Права родительских собраний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7.1.Родительское собрание имеет право: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1.   Обратить внимание родителей  на: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неукоснительное выполнение решений собрания;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lastRenderedPageBreak/>
        <w:t>-   выполнение  Закона  «Об образовании в Российской Федерации»   родители (законные представители) обучающихся, воспитанников несут ответственность за их воспитание, получение ими дополнительного образования);</w:t>
      </w: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-   выполнение  Устава Центра.</w:t>
      </w:r>
    </w:p>
    <w:p w:rsidR="00385F6F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2.   Обсуждать вопросы жизни  Центра и принимать решения в форме предложений.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F6F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0649">
        <w:rPr>
          <w:b/>
          <w:sz w:val="28"/>
          <w:szCs w:val="28"/>
        </w:rPr>
        <w:t>8. Док</w:t>
      </w:r>
      <w:r w:rsidR="00E00649">
        <w:rPr>
          <w:b/>
          <w:sz w:val="28"/>
          <w:szCs w:val="28"/>
        </w:rPr>
        <w:t>ументация родительских собраний</w:t>
      </w:r>
    </w:p>
    <w:p w:rsidR="00E00649" w:rsidRPr="00E00649" w:rsidRDefault="00E00649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85F6F" w:rsidRPr="00E00649" w:rsidRDefault="00385F6F" w:rsidP="00E006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49">
        <w:rPr>
          <w:sz w:val="28"/>
          <w:szCs w:val="28"/>
        </w:rPr>
        <w:t>8.1. Все родительские собрания протоколируются.</w:t>
      </w:r>
    </w:p>
    <w:p w:rsidR="007A1F10" w:rsidRPr="00E00649" w:rsidRDefault="007A1F10" w:rsidP="00E00649">
      <w:pPr>
        <w:ind w:firstLine="709"/>
        <w:jc w:val="both"/>
        <w:rPr>
          <w:rFonts w:cs="Times New Roman"/>
          <w:sz w:val="28"/>
          <w:szCs w:val="28"/>
        </w:rPr>
      </w:pPr>
    </w:p>
    <w:sectPr w:rsidR="007A1F10" w:rsidRPr="00E00649" w:rsidSect="00253B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ED0"/>
    <w:multiLevelType w:val="hybridMultilevel"/>
    <w:tmpl w:val="6268C77E"/>
    <w:lvl w:ilvl="0" w:tplc="C750C7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A903531"/>
    <w:multiLevelType w:val="hybridMultilevel"/>
    <w:tmpl w:val="8636672C"/>
    <w:lvl w:ilvl="0" w:tplc="B95E0582">
      <w:start w:val="1"/>
      <w:numFmt w:val="upperRoman"/>
      <w:lvlText w:val="%1."/>
      <w:lvlJc w:val="left"/>
      <w:pPr>
        <w:ind w:left="1429" w:hanging="72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5F6F"/>
    <w:rsid w:val="000004DB"/>
    <w:rsid w:val="00002324"/>
    <w:rsid w:val="0000428E"/>
    <w:rsid w:val="00005A2E"/>
    <w:rsid w:val="000111DF"/>
    <w:rsid w:val="00011BEA"/>
    <w:rsid w:val="0001281B"/>
    <w:rsid w:val="00013836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2A8A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E174A"/>
    <w:rsid w:val="000E3B5F"/>
    <w:rsid w:val="000E3DA4"/>
    <w:rsid w:val="000E4794"/>
    <w:rsid w:val="000E5004"/>
    <w:rsid w:val="000E5BC8"/>
    <w:rsid w:val="000E606B"/>
    <w:rsid w:val="000E6A50"/>
    <w:rsid w:val="000E6CE3"/>
    <w:rsid w:val="000F185E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31EC2"/>
    <w:rsid w:val="00132954"/>
    <w:rsid w:val="00133417"/>
    <w:rsid w:val="00134AD2"/>
    <w:rsid w:val="00136405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35C"/>
    <w:rsid w:val="001C73E7"/>
    <w:rsid w:val="001C79EB"/>
    <w:rsid w:val="001C7B32"/>
    <w:rsid w:val="001D036D"/>
    <w:rsid w:val="001D47C6"/>
    <w:rsid w:val="001D6765"/>
    <w:rsid w:val="001E0D60"/>
    <w:rsid w:val="001E2355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463E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E62CA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53C5"/>
    <w:rsid w:val="00316111"/>
    <w:rsid w:val="0031672D"/>
    <w:rsid w:val="00317FA7"/>
    <w:rsid w:val="003221CC"/>
    <w:rsid w:val="00322CC6"/>
    <w:rsid w:val="003238FC"/>
    <w:rsid w:val="00323F5A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5F6F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37D35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73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B406D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561"/>
    <w:rsid w:val="009030BA"/>
    <w:rsid w:val="00903537"/>
    <w:rsid w:val="0090537E"/>
    <w:rsid w:val="00905919"/>
    <w:rsid w:val="0090600D"/>
    <w:rsid w:val="00907CA3"/>
    <w:rsid w:val="0091116B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3C98"/>
    <w:rsid w:val="00A34783"/>
    <w:rsid w:val="00A40286"/>
    <w:rsid w:val="00A4225E"/>
    <w:rsid w:val="00A44A21"/>
    <w:rsid w:val="00A44BF0"/>
    <w:rsid w:val="00A44F21"/>
    <w:rsid w:val="00A459C8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26B0"/>
    <w:rsid w:val="00C53C69"/>
    <w:rsid w:val="00C54D37"/>
    <w:rsid w:val="00C62538"/>
    <w:rsid w:val="00C631DF"/>
    <w:rsid w:val="00C63256"/>
    <w:rsid w:val="00C63CBA"/>
    <w:rsid w:val="00C649DA"/>
    <w:rsid w:val="00C655C5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C3D"/>
    <w:rsid w:val="00D91F41"/>
    <w:rsid w:val="00D942A3"/>
    <w:rsid w:val="00D94700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0649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3FA5"/>
    <w:rsid w:val="00EA73ED"/>
    <w:rsid w:val="00EB03D8"/>
    <w:rsid w:val="00EB0764"/>
    <w:rsid w:val="00EB128E"/>
    <w:rsid w:val="00EB2263"/>
    <w:rsid w:val="00EB3056"/>
    <w:rsid w:val="00EB3B11"/>
    <w:rsid w:val="00EB64FB"/>
    <w:rsid w:val="00EB676F"/>
    <w:rsid w:val="00EC0A6B"/>
    <w:rsid w:val="00EC2EC4"/>
    <w:rsid w:val="00EC30A4"/>
    <w:rsid w:val="00EC4EDA"/>
    <w:rsid w:val="00EC578E"/>
    <w:rsid w:val="00EC729C"/>
    <w:rsid w:val="00EC7761"/>
    <w:rsid w:val="00ED24F8"/>
    <w:rsid w:val="00ED4A3A"/>
    <w:rsid w:val="00ED73D1"/>
    <w:rsid w:val="00ED7610"/>
    <w:rsid w:val="00EE25DB"/>
    <w:rsid w:val="00EE3B22"/>
    <w:rsid w:val="00EE44D9"/>
    <w:rsid w:val="00EE4735"/>
    <w:rsid w:val="00EE52CB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4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385F6F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E00649"/>
    <w:rPr>
      <w:b/>
      <w:bCs/>
    </w:rPr>
  </w:style>
  <w:style w:type="table" w:styleId="ab">
    <w:name w:val="Table Grid"/>
    <w:basedOn w:val="a1"/>
    <w:uiPriority w:val="59"/>
    <w:rsid w:val="00E0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E52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52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14</cp:revision>
  <cp:lastPrinted>2021-02-28T10:57:00Z</cp:lastPrinted>
  <dcterms:created xsi:type="dcterms:W3CDTF">2016-03-03T06:41:00Z</dcterms:created>
  <dcterms:modified xsi:type="dcterms:W3CDTF">2021-02-28T11:04:00Z</dcterms:modified>
</cp:coreProperties>
</file>